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62" w:rsidRDefault="003A54A1" w:rsidP="00DD6BD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4F9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D6BD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49695" cy="79248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192" cy="792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BD7" w:rsidRDefault="00DD6BD7" w:rsidP="00D8182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D6BD7" w:rsidRDefault="00DD6BD7" w:rsidP="00D8182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D6BD7" w:rsidRDefault="00DD6BD7" w:rsidP="00D8182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1D611F" w:rsidRDefault="001D611F" w:rsidP="00D81824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D611F">
        <w:rPr>
          <w:rFonts w:ascii="Times New Roman" w:eastAsia="Calibri" w:hAnsi="Times New Roman" w:cs="Times New Roman"/>
          <w:b/>
          <w:sz w:val="28"/>
          <w:szCs w:val="24"/>
          <w:lang w:val="en-US"/>
        </w:rPr>
        <w:lastRenderedPageBreak/>
        <w:t>I</w:t>
      </w:r>
      <w:r w:rsidRPr="001D611F">
        <w:rPr>
          <w:rFonts w:ascii="Times New Roman" w:eastAsia="Calibri" w:hAnsi="Times New Roman" w:cs="Times New Roman"/>
          <w:b/>
          <w:sz w:val="28"/>
          <w:szCs w:val="24"/>
        </w:rPr>
        <w:t>.КОМПЛЕКС ОСНОВНЫХ ХАРАКТЕРИСТИК ПРОГРАММЫ:</w:t>
      </w:r>
    </w:p>
    <w:p w:rsidR="00D81824" w:rsidRPr="001D611F" w:rsidRDefault="001D611F" w:rsidP="00D818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6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1. </w:t>
      </w:r>
      <w:r w:rsidR="00D81824" w:rsidRPr="001D61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:rsidR="004C4F9A" w:rsidRPr="004C4F9A" w:rsidRDefault="001D611F" w:rsidP="004C4F9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61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 w:rsidR="004C4F9A" w:rsidRPr="004C4F9A">
        <w:rPr>
          <w:rFonts w:ascii="Times New Roman" w:eastAsia="Calibri" w:hAnsi="Times New Roman" w:cs="Times New Roman"/>
          <w:color w:val="000000"/>
          <w:sz w:val="24"/>
          <w:szCs w:val="24"/>
        </w:rPr>
        <w:t>«Пионербол» физкультурно-спортивной направленности составлена в соответствии с</w:t>
      </w:r>
    </w:p>
    <w:p w:rsidR="004C4F9A" w:rsidRPr="004C4F9A" w:rsidRDefault="004C4F9A" w:rsidP="004C4F9A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</w:t>
      </w:r>
      <w:proofErr w:type="spellStart"/>
      <w:r w:rsidRPr="004C4F9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C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11.12.2006 N 06-1844 "О примерных </w:t>
      </w:r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требованиях к программам дополнительного образования детей»</w:t>
      </w:r>
      <w:proofErr w:type="gramStart"/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4C4F9A" w:rsidRPr="004C4F9A" w:rsidRDefault="004C4F9A" w:rsidP="004C4F9A">
      <w:pPr>
        <w:numPr>
          <w:ilvl w:val="0"/>
          <w:numId w:val="3"/>
        </w:numPr>
        <w:shd w:val="clear" w:color="auto" w:fill="FFFFFF"/>
        <w:tabs>
          <w:tab w:val="left" w:pos="2520"/>
          <w:tab w:val="center" w:pos="4692"/>
        </w:tabs>
        <w:spacing w:before="94" w:line="240" w:lineRule="auto"/>
        <w:ind w:right="-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2012 года №273 - ФЗ «Об образовании в Российской Федерации»;</w:t>
      </w:r>
    </w:p>
    <w:p w:rsidR="004C4F9A" w:rsidRPr="004C4F9A" w:rsidRDefault="004C4F9A" w:rsidP="004C4F9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sz w:val="24"/>
          <w:szCs w:val="24"/>
        </w:rPr>
        <w:t>СанПиНом 2.4.2.2821-10 "Санитарно-эпидемиологические требования к условиям и организации обучения в общеобразовательных учреждениях" (зарегистрирован в Минюсте России 3 марта 2011 г.).</w:t>
      </w:r>
    </w:p>
    <w:p w:rsidR="004C4F9A" w:rsidRPr="004C4F9A" w:rsidRDefault="004C4F9A" w:rsidP="004C4F9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На современном этапе общественного развития главенствующее значение имеет формирование здоровой, социально активной, гармонически развитой личности. </w:t>
      </w:r>
      <w:r w:rsidRPr="004C4F9A">
        <w:rPr>
          <w:rFonts w:ascii="Times New Roman" w:eastAsia="Calibri" w:hAnsi="Times New Roman" w:cs="Times New Roman"/>
          <w:sz w:val="24"/>
          <w:szCs w:val="24"/>
        </w:rPr>
        <w:t>Программа секции «Пионербол» относится к  физкультурно-спортивной направленности.</w:t>
      </w:r>
    </w:p>
    <w:p w:rsidR="004C4F9A" w:rsidRPr="004C4F9A" w:rsidRDefault="004C4F9A" w:rsidP="004C4F9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4F9A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      Основными направлениями</w:t>
      </w:r>
      <w:r w:rsidRPr="004C4F9A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 учебно-спортивной работы являются:</w:t>
      </w:r>
    </w:p>
    <w:p w:rsidR="004C4F9A" w:rsidRPr="004C4F9A" w:rsidRDefault="004C4F9A" w:rsidP="004C4F9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повышение физической подготовленности и формирование двигательного опыта;</w:t>
      </w:r>
    </w:p>
    <w:p w:rsidR="004C4F9A" w:rsidRPr="004C4F9A" w:rsidRDefault="004C4F9A" w:rsidP="004C4F9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активности и самостоятельности в двигательной деятельности;</w:t>
      </w:r>
    </w:p>
    <w:p w:rsidR="004C4F9A" w:rsidRPr="004C4F9A" w:rsidRDefault="004C4F9A" w:rsidP="004C4F9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физических качеств: силы, быстроты, выносливости, ловкости;</w:t>
      </w:r>
    </w:p>
    <w:p w:rsidR="004C4F9A" w:rsidRPr="004C4F9A" w:rsidRDefault="004C4F9A" w:rsidP="004C4F9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общения со сверстниками и сотрудничества в условиях учебной, игровой и спортивной деятельности;</w:t>
      </w:r>
    </w:p>
    <w:p w:rsidR="004C4F9A" w:rsidRPr="004C4F9A" w:rsidRDefault="004C4F9A" w:rsidP="004C4F9A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соревнованиях.</w:t>
      </w:r>
    </w:p>
    <w:p w:rsidR="004C4F9A" w:rsidRPr="004C4F9A" w:rsidRDefault="004C4F9A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sz w:val="24"/>
          <w:szCs w:val="24"/>
        </w:rPr>
        <w:t xml:space="preserve"> Программа направлена не только на физическое развитие ребенка, но</w:t>
      </w:r>
      <w:r w:rsidR="002F061D">
        <w:rPr>
          <w:rFonts w:ascii="Times New Roman" w:eastAsia="Calibri" w:hAnsi="Times New Roman" w:cs="Times New Roman"/>
          <w:sz w:val="24"/>
          <w:szCs w:val="24"/>
        </w:rPr>
        <w:t xml:space="preserve"> и на психо</w:t>
      </w:r>
      <w:r w:rsidRPr="004C4F9A">
        <w:rPr>
          <w:rFonts w:ascii="Times New Roman" w:eastAsia="Calibri" w:hAnsi="Times New Roman" w:cs="Times New Roman"/>
          <w:sz w:val="24"/>
          <w:szCs w:val="24"/>
        </w:rPr>
        <w:t>эмоциональное и социальное развитие личности.</w:t>
      </w:r>
    </w:p>
    <w:p w:rsidR="004C4F9A" w:rsidRPr="004C4F9A" w:rsidRDefault="004C4F9A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b/>
          <w:i/>
          <w:sz w:val="24"/>
          <w:szCs w:val="24"/>
        </w:rPr>
        <w:t>Актуальность программы</w:t>
      </w:r>
      <w:r w:rsidRPr="004C4F9A">
        <w:rPr>
          <w:rFonts w:ascii="Times New Roman" w:eastAsia="Calibri" w:hAnsi="Times New Roman" w:cs="Times New Roman"/>
          <w:sz w:val="24"/>
          <w:szCs w:val="24"/>
        </w:rPr>
        <w:t xml:space="preserve"> заключается в том что, она ориентирована, прежде всего, на реализацию двигательной потребности ребенка с учетом его конституционных особенностей и физических возможностей.</w:t>
      </w:r>
    </w:p>
    <w:p w:rsidR="004C4F9A" w:rsidRPr="004C4F9A" w:rsidRDefault="004C4F9A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sz w:val="24"/>
          <w:szCs w:val="24"/>
        </w:rPr>
        <w:t xml:space="preserve">        Пионербол – это увлекательная и массовая подвижная игра. Она проста, эмоциональна и отличается высоким оздоровительным эффектом. Чтобы играть в пионербол, нужно быстро бегать, мгновенно изменять движения по направлению и скорости, высоко прыгать, обладать силой, ловкостью, выносливостью. Выполнение движений с мячом сопровождается эмоциональным напряжением, выявляет активизацию деятельности сердечнососудистой и дыхательной систем. Игра развивает мгновенную реакцию на зрительные и слуховые сигналы, повышает мышечное чувство, способность к быстрым чередованиям напряжений и расслаблений мышц. </w:t>
      </w:r>
    </w:p>
    <w:p w:rsidR="004C4F9A" w:rsidRPr="001D611F" w:rsidRDefault="004C4F9A" w:rsidP="003278A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D611F" w:rsidRPr="001D3561" w:rsidRDefault="001D611F" w:rsidP="001D61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61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4C4F9A" w:rsidRPr="004C4F9A" w:rsidRDefault="004C4F9A" w:rsidP="004C4F9A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C4F9A" w:rsidRPr="004C4F9A" w:rsidRDefault="004C4F9A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sz w:val="24"/>
          <w:szCs w:val="24"/>
        </w:rPr>
        <w:t>Программа "Пионербол" для детей 10-14 лет    рассчитана на 1 год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обучения при 1занятии</w:t>
      </w:r>
      <w:r w:rsidRPr="004C4F9A">
        <w:rPr>
          <w:rFonts w:ascii="Times New Roman" w:eastAsia="Calibri" w:hAnsi="Times New Roman" w:cs="Times New Roman"/>
          <w:sz w:val="24"/>
          <w:szCs w:val="24"/>
        </w:rPr>
        <w:t xml:space="preserve"> в неделю, прод</w:t>
      </w:r>
      <w:r w:rsidR="002F061D">
        <w:rPr>
          <w:rFonts w:ascii="Times New Roman" w:eastAsia="Calibri" w:hAnsi="Times New Roman" w:cs="Times New Roman"/>
          <w:sz w:val="24"/>
          <w:szCs w:val="24"/>
        </w:rPr>
        <w:t xml:space="preserve">олжительность </w:t>
      </w:r>
      <w:r w:rsidR="001D611F">
        <w:rPr>
          <w:rFonts w:ascii="Times New Roman" w:eastAsia="Calibri" w:hAnsi="Times New Roman" w:cs="Times New Roman"/>
          <w:sz w:val="24"/>
          <w:szCs w:val="24"/>
        </w:rPr>
        <w:t>занятия 45</w:t>
      </w:r>
      <w:r w:rsidR="002F061D">
        <w:rPr>
          <w:rFonts w:ascii="Times New Roman" w:eastAsia="Calibri" w:hAnsi="Times New Roman" w:cs="Times New Roman"/>
          <w:sz w:val="24"/>
          <w:szCs w:val="24"/>
        </w:rPr>
        <w:t xml:space="preserve"> минут</w:t>
      </w:r>
      <w:r w:rsidRPr="004C4F9A">
        <w:rPr>
          <w:rFonts w:ascii="Times New Roman" w:eastAsia="Calibri" w:hAnsi="Times New Roman" w:cs="Times New Roman"/>
          <w:sz w:val="24"/>
          <w:szCs w:val="24"/>
        </w:rPr>
        <w:t xml:space="preserve">. Программа включает в себя теоретическую и практическую часть. В теоретической части рассматриваются вопросы техники и тактики игры в пионербол. В практической части изучаются технические приемы и тактические комбинации, а также упражнения специальной физической подготовки детей. На занятиях с учащимися целесообразно акцентировать внимание на комбинированные упражнения и </w:t>
      </w:r>
      <w:r w:rsidRPr="004C4F9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учебно-тренировочные игры, поэтому на эти разделы программы отводится большее количество часов. </w:t>
      </w:r>
    </w:p>
    <w:p w:rsidR="001D611F" w:rsidRPr="001D611F" w:rsidRDefault="001D611F" w:rsidP="001D6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D611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Условия набора учащихся</w:t>
      </w:r>
    </w:p>
    <w:p w:rsidR="004C4F9A" w:rsidRPr="004C4F9A" w:rsidRDefault="004C4F9A" w:rsidP="004C4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F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Секцию могут посещать все желающие при согласии родителей и наличии разрешения от врача. Форма занятий  - групповая. 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78A1">
        <w:rPr>
          <w:rFonts w:ascii="Times New Roman" w:eastAsia="Calibri" w:hAnsi="Times New Roman" w:cs="Times New Roman"/>
          <w:b/>
          <w:sz w:val="24"/>
          <w:szCs w:val="24"/>
        </w:rPr>
        <w:t>Методы и формы обучения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>Большие возможности для учебно-воспитательной работы заложении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учебно-тренировочных по 1</w:t>
      </w:r>
      <w:r w:rsidR="00391429">
        <w:rPr>
          <w:rFonts w:ascii="Times New Roman" w:eastAsia="Calibri" w:hAnsi="Times New Roman" w:cs="Times New Roman"/>
          <w:sz w:val="24"/>
          <w:szCs w:val="24"/>
        </w:rPr>
        <w:t>часу</w:t>
      </w: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в неделю.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   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   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b/>
          <w:sz w:val="24"/>
          <w:szCs w:val="24"/>
        </w:rPr>
        <w:t>Словесные методы</w:t>
      </w:r>
      <w:r w:rsidRPr="003278A1">
        <w:rPr>
          <w:rFonts w:ascii="Times New Roman" w:eastAsia="Calibri" w:hAnsi="Times New Roman" w:cs="Times New Roman"/>
          <w:sz w:val="24"/>
          <w:szCs w:val="24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b/>
          <w:sz w:val="24"/>
          <w:szCs w:val="24"/>
        </w:rPr>
        <w:t>Наглядные методы</w:t>
      </w:r>
      <w:r w:rsidRPr="003278A1">
        <w:rPr>
          <w:rFonts w:ascii="Times New Roman" w:eastAsia="Calibri" w:hAnsi="Times New Roman" w:cs="Times New Roman"/>
          <w:sz w:val="24"/>
          <w:szCs w:val="24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b/>
          <w:sz w:val="24"/>
          <w:szCs w:val="24"/>
        </w:rPr>
        <w:t xml:space="preserve">    Практические методы</w:t>
      </w: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278A1" w:rsidRPr="003278A1" w:rsidRDefault="003278A1" w:rsidP="003278A1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>метод упражнений;</w:t>
      </w:r>
    </w:p>
    <w:p w:rsidR="003278A1" w:rsidRPr="003278A1" w:rsidRDefault="003278A1" w:rsidP="003278A1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>игровой;</w:t>
      </w:r>
    </w:p>
    <w:p w:rsidR="003278A1" w:rsidRPr="003278A1" w:rsidRDefault="003278A1" w:rsidP="003278A1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>соревновательный;</w:t>
      </w:r>
    </w:p>
    <w:p w:rsidR="003278A1" w:rsidRPr="003278A1" w:rsidRDefault="003278A1" w:rsidP="003278A1">
      <w:pPr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>круговой тренировки.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>Главным из них является метод упражнений, который предусматривает многократные повторения движений.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  Игровой и соревновательный методы применяются после того, как у учащихся образовались некоторые навыки игры.</w:t>
      </w:r>
    </w:p>
    <w:p w:rsidR="003278A1" w:rsidRPr="003278A1" w:rsidRDefault="003278A1" w:rsidP="003278A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  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4C4F9A" w:rsidRPr="004C4F9A" w:rsidRDefault="003278A1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  Формы обучения: индивидуальная, фронтальная, групповая, поточная.</w:t>
      </w:r>
    </w:p>
    <w:p w:rsidR="004C4F9A" w:rsidRPr="004C4F9A" w:rsidRDefault="004C4F9A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b/>
          <w:i/>
          <w:sz w:val="24"/>
          <w:szCs w:val="24"/>
        </w:rPr>
        <w:t>Ожидаемый результат.</w:t>
      </w:r>
    </w:p>
    <w:p w:rsidR="004C4F9A" w:rsidRPr="004C4F9A" w:rsidRDefault="004C4F9A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4F9A">
        <w:rPr>
          <w:rFonts w:ascii="Times New Roman" w:eastAsia="Calibri" w:hAnsi="Times New Roman" w:cs="Times New Roman"/>
          <w:sz w:val="24"/>
          <w:szCs w:val="24"/>
        </w:rPr>
        <w:t xml:space="preserve">      По окончании курса учащиеся должны владеть понятиями «Техника игры», «Тактика игры», знать правила игры, владеть основными техническими приемами, применять </w:t>
      </w:r>
      <w:r w:rsidRPr="004C4F9A">
        <w:rPr>
          <w:rFonts w:ascii="Times New Roman" w:eastAsia="Calibri" w:hAnsi="Times New Roman" w:cs="Times New Roman"/>
          <w:sz w:val="24"/>
          <w:szCs w:val="24"/>
        </w:rPr>
        <w:lastRenderedPageBreak/>
        <w:t>полученные знания в игре и организации самостоятельных занятий пионерболом, сформировать первичные навыки судейства.</w:t>
      </w:r>
    </w:p>
    <w:p w:rsidR="004C4F9A" w:rsidRPr="004C4F9A" w:rsidRDefault="004C4F9A" w:rsidP="004C4F9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4F9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Формой подведения итогов реализации программы является участие учащихся в соревнованиях по пионерболу.</w:t>
      </w:r>
      <w:r w:rsidRPr="004C4F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определения результативности программы в конце каждого этапа образовательного процесса проводится контрольное тестирование.  </w:t>
      </w:r>
    </w:p>
    <w:p w:rsidR="004C4F9A" w:rsidRPr="004C4F9A" w:rsidRDefault="004C4F9A" w:rsidP="004C4F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78A1" w:rsidRPr="003278A1" w:rsidRDefault="003278A1" w:rsidP="003278A1">
      <w:pPr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Система, формы контроля уровня достижений учащихся </w:t>
      </w:r>
    </w:p>
    <w:p w:rsidR="003278A1" w:rsidRPr="003278A1" w:rsidRDefault="003278A1" w:rsidP="003278A1">
      <w:pPr>
        <w:spacing w:after="0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год, учащиеся выполняют контрольные нормативы.</w:t>
      </w:r>
    </w:p>
    <w:p w:rsidR="003278A1" w:rsidRPr="003278A1" w:rsidRDefault="003278A1" w:rsidP="003278A1">
      <w:pPr>
        <w:shd w:val="clear" w:color="auto" w:fill="FFFFFF"/>
        <w:spacing w:after="0" w:line="0" w:lineRule="auto"/>
        <w:ind w:firstLine="2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Отличительной особенностью</w:t>
      </w:r>
      <w:r w:rsidRPr="0032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7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является то,</w:t>
      </w:r>
      <w:r w:rsidRPr="0032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7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занятия по ней</w:t>
      </w:r>
      <w:r w:rsidRPr="003278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7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позволяют объединять мальчиков и девочек в одну группу. Использование контрольного тестирования помогает более точно отслеживать текущую успеваемость и проводить отбор для перехода на следующий этап обучения. Применение метода </w:t>
      </w:r>
      <w:proofErr w:type="spellStart"/>
      <w:r w:rsidRPr="00327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психорегуляции</w:t>
      </w:r>
      <w:proofErr w:type="spellEnd"/>
      <w:r w:rsidRPr="00327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тренировках и на соревнованиях сориентирует учащихся на достижение хороших результатов в освоении игры и стремлению к победам.</w:t>
      </w:r>
    </w:p>
    <w:p w:rsidR="003278A1" w:rsidRPr="003278A1" w:rsidRDefault="003278A1" w:rsidP="003278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освоения программы.</w:t>
      </w:r>
    </w:p>
    <w:p w:rsidR="003278A1" w:rsidRDefault="003278A1" w:rsidP="003278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уровень. Количество учащихся в группе обучения – 10–15 человек</w:t>
      </w:r>
    </w:p>
    <w:p w:rsidR="003278A1" w:rsidRPr="003278A1" w:rsidRDefault="003278A1" w:rsidP="003278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занятий:</w:t>
      </w:r>
    </w:p>
    <w:p w:rsidR="003278A1" w:rsidRPr="003278A1" w:rsidRDefault="003278A1" w:rsidP="003278A1">
      <w:pPr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7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 «Волейбол» рассчитана на 1 год обучения.</w:t>
      </w:r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Режим организации занятий по данной дополнительной общеобразовательной программе определяется календарным учебном графиком и соответствует нормам, утвержденным «</w:t>
      </w:r>
      <w:proofErr w:type="spellStart"/>
      <w:r w:rsidRPr="003278A1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к устройству, содержанию и организации режима работы образовательных организаций дополнительного образования детей» (</w:t>
      </w:r>
      <w:proofErr w:type="spellStart"/>
      <w:r w:rsidRPr="003278A1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3278A1">
        <w:rPr>
          <w:rFonts w:ascii="Times New Roman" w:eastAsia="Calibri" w:hAnsi="Times New Roman" w:cs="Times New Roman"/>
          <w:sz w:val="24"/>
          <w:szCs w:val="24"/>
        </w:rPr>
        <w:t xml:space="preserve"> 2.4.43172 -14).</w:t>
      </w:r>
    </w:p>
    <w:p w:rsidR="003278A1" w:rsidRPr="003C33B2" w:rsidRDefault="003278A1" w:rsidP="00327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C3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Цель и задачи</w:t>
      </w:r>
    </w:p>
    <w:p w:rsidR="003278A1" w:rsidRDefault="003278A1" w:rsidP="003278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8A1" w:rsidRPr="003278A1" w:rsidRDefault="003278A1" w:rsidP="003278A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 – </w:t>
      </w:r>
      <w:r w:rsidRPr="003278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обучение техническим и тактическим приемам игры в пионербол с дальнейшим применением их в игровой деятельности.</w:t>
      </w:r>
    </w:p>
    <w:p w:rsidR="003278A1" w:rsidRPr="003278A1" w:rsidRDefault="003278A1" w:rsidP="003278A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Задачи:</w:t>
      </w:r>
    </w:p>
    <w:p w:rsidR="003278A1" w:rsidRPr="003278A1" w:rsidRDefault="003278A1" w:rsidP="003278A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общие представления о технике и тактике игры в пионербол, начальные навыки судейства;</w:t>
      </w:r>
    </w:p>
    <w:p w:rsidR="003278A1" w:rsidRPr="003278A1" w:rsidRDefault="003278A1" w:rsidP="003278A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укреплению здоровья, развитию физических качеств;</w:t>
      </w:r>
    </w:p>
    <w:p w:rsidR="003278A1" w:rsidRPr="003278A1" w:rsidRDefault="003278A1" w:rsidP="003278A1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моральные и волевые качества занимающихся, умение взаимодействовать в команде.</w:t>
      </w:r>
    </w:p>
    <w:p w:rsidR="003278A1" w:rsidRPr="003278A1" w:rsidRDefault="003278A1" w:rsidP="005F0DF6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Образовательные:</w:t>
      </w:r>
    </w:p>
    <w:p w:rsidR="003278A1" w:rsidRPr="003278A1" w:rsidRDefault="003278A1" w:rsidP="005F0DF6">
      <w:pPr>
        <w:numPr>
          <w:ilvl w:val="0"/>
          <w:numId w:val="8"/>
        </w:numPr>
        <w:shd w:val="clear" w:color="auto" w:fill="FFFFFF"/>
        <w:tabs>
          <w:tab w:val="left" w:pos="3402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систематическим занятиям спортом.</w:t>
      </w:r>
    </w:p>
    <w:p w:rsidR="003278A1" w:rsidRPr="003278A1" w:rsidRDefault="003278A1" w:rsidP="005F0DF6">
      <w:pPr>
        <w:numPr>
          <w:ilvl w:val="0"/>
          <w:numId w:val="8"/>
        </w:numPr>
        <w:shd w:val="clear" w:color="auto" w:fill="FFFFFF"/>
        <w:tabs>
          <w:tab w:val="left" w:pos="3402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двигательные умения и навыки, способствующие гармоничному развитию детей;</w:t>
      </w:r>
    </w:p>
    <w:p w:rsidR="003278A1" w:rsidRPr="003278A1" w:rsidRDefault="003278A1" w:rsidP="005F0DF6">
      <w:pPr>
        <w:numPr>
          <w:ilvl w:val="0"/>
          <w:numId w:val="8"/>
        </w:numPr>
        <w:shd w:val="clear" w:color="auto" w:fill="FFFFFF"/>
        <w:tabs>
          <w:tab w:val="left" w:pos="3402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Обучать основам техники игры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</w:t>
      </w: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тактическим действиям в игре</w:t>
      </w:r>
    </w:p>
    <w:p w:rsidR="003278A1" w:rsidRPr="003278A1" w:rsidRDefault="003278A1" w:rsidP="005F0DF6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3278A1" w:rsidRPr="003278A1" w:rsidRDefault="003278A1" w:rsidP="005F0DF6">
      <w:pPr>
        <w:numPr>
          <w:ilvl w:val="0"/>
          <w:numId w:val="9"/>
        </w:numPr>
        <w:shd w:val="clear" w:color="auto" w:fill="FFFFFF"/>
        <w:tabs>
          <w:tab w:val="left" w:pos="3402"/>
        </w:tabs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здоровье и содействовать правильному физическому развитию и разносторонней физической подготовке;</w:t>
      </w:r>
    </w:p>
    <w:p w:rsidR="003278A1" w:rsidRPr="003278A1" w:rsidRDefault="003278A1" w:rsidP="005F0DF6">
      <w:pPr>
        <w:numPr>
          <w:ilvl w:val="0"/>
          <w:numId w:val="9"/>
        </w:numPr>
        <w:shd w:val="clear" w:color="auto" w:fill="FFFFFF"/>
        <w:tabs>
          <w:tab w:val="left" w:pos="3402"/>
        </w:tabs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двигательные качества: быстроту, гибкость, ловкость и укреплять опорно-двигательный аппарат</w:t>
      </w:r>
    </w:p>
    <w:p w:rsidR="003278A1" w:rsidRPr="003278A1" w:rsidRDefault="003278A1" w:rsidP="005F0DF6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3278A1" w:rsidRPr="003278A1" w:rsidRDefault="003278A1" w:rsidP="005F0DF6">
      <w:pPr>
        <w:numPr>
          <w:ilvl w:val="0"/>
          <w:numId w:val="10"/>
        </w:numPr>
        <w:shd w:val="clear" w:color="auto" w:fill="FFFFFF"/>
        <w:tabs>
          <w:tab w:val="left" w:pos="3402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условия для здорового образа жизни.</w:t>
      </w:r>
    </w:p>
    <w:p w:rsidR="003278A1" w:rsidRPr="003278A1" w:rsidRDefault="003278A1" w:rsidP="005F0DF6">
      <w:pPr>
        <w:numPr>
          <w:ilvl w:val="0"/>
          <w:numId w:val="10"/>
        </w:numPr>
        <w:shd w:val="clear" w:color="auto" w:fill="FFFFFF"/>
        <w:tabs>
          <w:tab w:val="left" w:pos="3402"/>
        </w:tabs>
        <w:spacing w:before="30" w:after="30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потребности и умения самостоятельно заниматься данным видом спорта, сознательно применяя его в целях отдыха, тренировки, повышения работоспособности и укрепления здоровья</w:t>
      </w:r>
    </w:p>
    <w:p w:rsidR="003278A1" w:rsidRPr="003278A1" w:rsidRDefault="003278A1" w:rsidP="003278A1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  обучения   игре   в   волейбол   гармонично   входит   в   общую    систему физического воспитания как форма занятий во внеурочное время и создает максимально благоприятные условия для самоопределения ребенка, для раскрытия и развития не только физических, но и духовных способностей. Каждый ребенок, заинтересовавшийся данной игрой в процессе занятий на обычных уроках физической культуры или получивший определенную информацию об игре и достижениях в развитии этого вида спорта, может овладеть всеми основными приемами и получить определенные знания в данном виде спортивной деятельности, несмотря на свои собственные исходные физические данные. Когда рядом оказываются люди, осознанно принявшие решение реализовать свою потребность в овладении чем-то новым (в нашем случае – научиться играть именно в эту игру), то и сам процесс обучения будет проходить продуктивно и на достаточно высоком уровне.</w:t>
      </w:r>
    </w:p>
    <w:p w:rsidR="003278A1" w:rsidRPr="003278A1" w:rsidRDefault="003278A1" w:rsidP="00327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3278A1" w:rsidRPr="003278A1" w:rsidRDefault="003278A1" w:rsidP="003278A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278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Содержание  изучаемого курса</w:t>
      </w:r>
    </w:p>
    <w:p w:rsidR="003278A1" w:rsidRDefault="003278A1" w:rsidP="003278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Материал программы разбит на три раздела: основы знаний, специальная физическая подготовка и технико-тактические приемы. </w:t>
      </w:r>
    </w:p>
    <w:p w:rsidR="00180732" w:rsidRPr="00933E0E" w:rsidRDefault="00180732" w:rsidP="0018073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. Основы </w:t>
      </w:r>
      <w:proofErr w:type="gramStart"/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знаний 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3ч)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понятие о технике и тактике игры, предупреждение травматизма. 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основные положения правил игры в пионербол. Нарушения, жесты судей, правила соревнований</w:t>
      </w:r>
    </w:p>
    <w:p w:rsidR="00180732" w:rsidRPr="00933E0E" w:rsidRDefault="00180732" w:rsidP="00180732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. Специальная физическая подготовка </w:t>
      </w:r>
      <w:r w:rsidR="009813C9">
        <w:rPr>
          <w:rFonts w:ascii="Times New Roman" w:eastAsia="Calibri" w:hAnsi="Times New Roman" w:cs="Times New Roman"/>
          <w:b/>
          <w:sz w:val="24"/>
          <w:szCs w:val="24"/>
        </w:rPr>
        <w:t>(11ч)</w:t>
      </w:r>
    </w:p>
    <w:p w:rsidR="00180732" w:rsidRPr="00933E0E" w:rsidRDefault="00180732" w:rsidP="0018073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Упражнения для развития навыков быстроты ответных действий.</w:t>
      </w: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 По сигналу бег на 5, 10, </w:t>
      </w:r>
      <w:smartTag w:uri="urn:schemas-microsoft-com:office:smarttags" w:element="metricconverter">
        <w:smartTagPr>
          <w:attr w:name="ProductID" w:val="15 м"/>
        </w:smartTagPr>
        <w:r w:rsidRPr="00933E0E">
          <w:rPr>
            <w:rFonts w:ascii="Times New Roman" w:eastAsia="Calibri" w:hAnsi="Times New Roman" w:cs="Times New Roman"/>
            <w:sz w:val="24"/>
            <w:szCs w:val="24"/>
          </w:rPr>
          <w:t>15 м</w:t>
        </w:r>
      </w:smartTag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 из исходного положения: сидя, лежа на спине, на животе. Перемещения приставными шагами. Бег с остановками и изменением направления, челночный бег. Ускорения, повороты в беге. Имитация подачи, нападающих бросков, блока, передачи мяча. Подвижные игры «День и ночь», «Вызов номера», «Попробуй унеси».</w:t>
      </w:r>
    </w:p>
    <w:p w:rsidR="00180732" w:rsidRPr="00933E0E" w:rsidRDefault="00180732" w:rsidP="00180732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Упражнения для развития качеств при приеме и передачи мяча.</w:t>
      </w: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 Сгибание и разгибание рук в лучезапястных суставах, круговые вращения кистями, сжимание и разжимание пальцев рук. Опираясь о стену пальцами, отталкиваться. Упор лежа «циркуль» на руках, носки ног на месте. Передвижение на руках. Броски набивного мяча. Передачи баскетбольного мяча, волейбольного на дальность в парах, над собой, в стенку.</w:t>
      </w: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i/>
          <w:sz w:val="24"/>
          <w:szCs w:val="24"/>
        </w:rPr>
        <w:t>Упражнения для развития качеств, необходимых при выполнении подачи мяча.</w:t>
      </w: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 Круговые вращения руками в плечевых суставах с большой амплитудой и максимальной быстротой. Броски из-за головы с максимальным </w:t>
      </w:r>
      <w:proofErr w:type="spellStart"/>
      <w:r w:rsidRPr="00933E0E">
        <w:rPr>
          <w:rFonts w:ascii="Times New Roman" w:eastAsia="Calibri" w:hAnsi="Times New Roman" w:cs="Times New Roman"/>
          <w:sz w:val="24"/>
          <w:szCs w:val="24"/>
        </w:rPr>
        <w:t>прогибанием</w:t>
      </w:r>
      <w:proofErr w:type="spellEnd"/>
      <w:r w:rsidRPr="00933E0E">
        <w:rPr>
          <w:rFonts w:ascii="Times New Roman" w:eastAsia="Calibri" w:hAnsi="Times New Roman" w:cs="Times New Roman"/>
          <w:sz w:val="24"/>
          <w:szCs w:val="24"/>
        </w:rPr>
        <w:t>. Броски мяча через сетку на точность зоны.</w:t>
      </w: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Упражнения для развития качеств, необходимых при выполнении нападающих бросков.</w:t>
      </w: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 Броски набивного мяча из-за головы двумя руками с активным движением кистей, стоя на месте и в прыжке. Метание теннисного мяча правой и левой рукой в цель на стене или на полу. С места, с разбега, в прыжке, после поворота.</w:t>
      </w: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      Упражнения для развития качеств, необходимых при блокировании.</w:t>
      </w: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 Прыжки с подниманием рук вверх: с места, после перемещения, после поворотов. Упражнения у сетки в парах с нападающим и блокирующим. Блок одиночный, двойной.</w:t>
      </w: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732" w:rsidRPr="00933E0E" w:rsidRDefault="00180732" w:rsidP="00180732">
      <w:pPr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Упражнения для развития качеств, необходимых при технике защиты.</w:t>
      </w: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 Перемещения и стойки. Бег, ходьба, приставной шаг вперед, в стороны, остановки, выпады, скачки. Упражнения с мячом. Прием мяча  на месте и после перемещения, в падении.</w:t>
      </w:r>
    </w:p>
    <w:p w:rsidR="00180732" w:rsidRPr="00933E0E" w:rsidRDefault="00180732" w:rsidP="0018073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. Технико-тактические </w:t>
      </w:r>
      <w:proofErr w:type="gramStart"/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приемы  </w:t>
      </w:r>
      <w:r w:rsidR="009813C9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 w:rsidR="009813C9">
        <w:rPr>
          <w:rFonts w:ascii="Times New Roman" w:eastAsia="Calibri" w:hAnsi="Times New Roman" w:cs="Times New Roman"/>
          <w:b/>
          <w:sz w:val="24"/>
          <w:szCs w:val="24"/>
        </w:rPr>
        <w:t>20ч)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1. Подача мяча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техника выполнения подачи;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прием мяча;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подача мяча по зонам, управление подачей.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2. Передачи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передачи внутри команды;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передачи через сетку;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передачи с места и после 2-х шагов в прыжке.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3. Нападающий бросок  </w:t>
      </w:r>
    </w:p>
    <w:p w:rsidR="00180732" w:rsidRPr="00933E0E" w:rsidRDefault="00180732" w:rsidP="00180732">
      <w:pPr>
        <w:spacing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техника выполнения нападающего броска;</w:t>
      </w:r>
    </w:p>
    <w:p w:rsidR="00180732" w:rsidRPr="00933E0E" w:rsidRDefault="00180732" w:rsidP="00180732">
      <w:pPr>
        <w:spacing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нападающие броски с разных зон.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4. Блокирование 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ознакомление с техникой постановки одиночного и группового блока;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5. Комбинированные упражнения 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подача – прием;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подача – прием – передача;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передача – нападающий бросок;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нападающий бросок – блок.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E0E">
        <w:rPr>
          <w:rFonts w:ascii="Times New Roman" w:eastAsia="Calibri" w:hAnsi="Times New Roman" w:cs="Times New Roman"/>
          <w:b/>
          <w:sz w:val="24"/>
          <w:szCs w:val="24"/>
        </w:rPr>
        <w:t xml:space="preserve">6.Учебно-тренировочные игры 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отработка навыков взаимодействия игроков на площадке; </w:t>
      </w:r>
    </w:p>
    <w:p w:rsidR="00180732" w:rsidRPr="00933E0E" w:rsidRDefault="00180732" w:rsidP="00180732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>- отработка индивидуальных действий игроков;</w:t>
      </w:r>
    </w:p>
    <w:p w:rsidR="00180732" w:rsidRPr="00933E0E" w:rsidRDefault="00180732" w:rsidP="00180732">
      <w:pPr>
        <w:spacing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E0E">
        <w:rPr>
          <w:rFonts w:ascii="Times New Roman" w:eastAsia="Calibri" w:hAnsi="Times New Roman" w:cs="Times New Roman"/>
          <w:sz w:val="24"/>
          <w:szCs w:val="24"/>
        </w:rPr>
        <w:t xml:space="preserve">- отработка групповых действий игроков (страховка игрока, слабо принимающего подачу). </w:t>
      </w:r>
    </w:p>
    <w:p w:rsidR="003278A1" w:rsidRPr="003278A1" w:rsidRDefault="003278A1" w:rsidP="003278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824" w:rsidRDefault="00D81824" w:rsidP="00D81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3C9" w:rsidRPr="009813C9" w:rsidRDefault="009813C9" w:rsidP="009813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3.1. Учебный план</w:t>
      </w:r>
    </w:p>
    <w:tbl>
      <w:tblPr>
        <w:tblStyle w:val="1"/>
        <w:tblW w:w="9996" w:type="dxa"/>
        <w:jc w:val="center"/>
        <w:tblLook w:val="04A0"/>
      </w:tblPr>
      <w:tblGrid>
        <w:gridCol w:w="675"/>
        <w:gridCol w:w="5529"/>
        <w:gridCol w:w="567"/>
        <w:gridCol w:w="567"/>
        <w:gridCol w:w="671"/>
        <w:gridCol w:w="1987"/>
      </w:tblGrid>
      <w:tr w:rsidR="009813C9" w:rsidRPr="009813C9" w:rsidTr="00F87078">
        <w:trPr>
          <w:jc w:val="center"/>
        </w:trPr>
        <w:tc>
          <w:tcPr>
            <w:tcW w:w="675" w:type="dxa"/>
            <w:vMerge w:val="restart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9" w:type="dxa"/>
            <w:vMerge w:val="restart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805" w:type="dxa"/>
            <w:gridSpan w:val="3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7" w:type="dxa"/>
            <w:vMerge w:val="restart"/>
          </w:tcPr>
          <w:p w:rsidR="009813C9" w:rsidRPr="009813C9" w:rsidRDefault="009813C9" w:rsidP="009813C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9813C9" w:rsidRPr="009813C9" w:rsidRDefault="009813C9" w:rsidP="009813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промежуточной</w:t>
            </w:r>
          </w:p>
          <w:p w:rsidR="009813C9" w:rsidRPr="009813C9" w:rsidRDefault="009813C9" w:rsidP="009813C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аттестации/</w:t>
            </w:r>
          </w:p>
          <w:p w:rsidR="009813C9" w:rsidRPr="009813C9" w:rsidRDefault="009813C9" w:rsidP="009813C9">
            <w:pPr>
              <w:tabs>
                <w:tab w:val="left" w:pos="255"/>
              </w:tabs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9813C9" w:rsidRPr="009813C9" w:rsidTr="00F87078">
        <w:trPr>
          <w:cantSplit/>
          <w:trHeight w:val="1134"/>
          <w:jc w:val="center"/>
        </w:trPr>
        <w:tc>
          <w:tcPr>
            <w:tcW w:w="675" w:type="dxa"/>
            <w:vMerge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813C9" w:rsidRPr="009813C9" w:rsidRDefault="009813C9" w:rsidP="009813C9">
            <w:pPr>
              <w:ind w:left="113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9813C9" w:rsidRPr="009813C9" w:rsidRDefault="009813C9" w:rsidP="009813C9">
            <w:pPr>
              <w:ind w:left="113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671" w:type="dxa"/>
            <w:textDirection w:val="btLr"/>
          </w:tcPr>
          <w:p w:rsidR="009813C9" w:rsidRPr="009813C9" w:rsidRDefault="009813C9" w:rsidP="009813C9">
            <w:pPr>
              <w:ind w:left="113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7" w:type="dxa"/>
            <w:vMerge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3C9" w:rsidRPr="009813C9" w:rsidTr="00F87078">
        <w:trPr>
          <w:jc w:val="center"/>
        </w:trPr>
        <w:tc>
          <w:tcPr>
            <w:tcW w:w="675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9813C9" w:rsidRPr="009813C9" w:rsidRDefault="009813C9" w:rsidP="009813C9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знаний о физкультуре и спорте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9813C9" w:rsidRPr="009813C9" w:rsidTr="00F87078">
        <w:trPr>
          <w:jc w:val="center"/>
        </w:trPr>
        <w:tc>
          <w:tcPr>
            <w:tcW w:w="675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Инструктаж  по технике безопасности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813C9" w:rsidRPr="009813C9" w:rsidTr="00F87078">
        <w:trPr>
          <w:jc w:val="center"/>
        </w:trPr>
        <w:tc>
          <w:tcPr>
            <w:tcW w:w="675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9813C9" w:rsidRDefault="009813C9" w:rsidP="009813C9">
            <w:r w:rsidRPr="00E26F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813C9" w:rsidRPr="009813C9" w:rsidTr="00F87078">
        <w:trPr>
          <w:jc w:val="center"/>
        </w:trPr>
        <w:tc>
          <w:tcPr>
            <w:tcW w:w="675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Подачи.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</w:tcPr>
          <w:p w:rsidR="009813C9" w:rsidRDefault="009813C9" w:rsidP="009813C9">
            <w:r w:rsidRPr="00E26F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813C9" w:rsidRPr="009813C9" w:rsidTr="00F87078">
        <w:trPr>
          <w:jc w:val="center"/>
        </w:trPr>
        <w:tc>
          <w:tcPr>
            <w:tcW w:w="675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и тестовые упражнения.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</w:tcPr>
          <w:p w:rsidR="009813C9" w:rsidRDefault="009813C9" w:rsidP="009813C9">
            <w:r w:rsidRPr="00E26F35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813C9" w:rsidRPr="009813C9" w:rsidTr="00F87078">
        <w:trPr>
          <w:jc w:val="center"/>
        </w:trPr>
        <w:tc>
          <w:tcPr>
            <w:tcW w:w="675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Пионербол. Игра по правилам.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9813C9" w:rsidRPr="009813C9" w:rsidTr="00F87078">
        <w:trPr>
          <w:jc w:val="center"/>
        </w:trPr>
        <w:tc>
          <w:tcPr>
            <w:tcW w:w="675" w:type="dxa"/>
          </w:tcPr>
          <w:p w:rsidR="009813C9" w:rsidRDefault="009813C9" w:rsidP="009813C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9813C9" w:rsidRPr="009813C9" w:rsidRDefault="009813C9" w:rsidP="009813C9">
            <w:pPr>
              <w:ind w:right="-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3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часов</w:t>
            </w:r>
          </w:p>
        </w:tc>
        <w:tc>
          <w:tcPr>
            <w:tcW w:w="567" w:type="dxa"/>
          </w:tcPr>
          <w:p w:rsid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" w:type="dxa"/>
          </w:tcPr>
          <w:p w:rsid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7" w:type="dxa"/>
          </w:tcPr>
          <w:p w:rsidR="009813C9" w:rsidRPr="009813C9" w:rsidRDefault="009813C9" w:rsidP="009813C9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F9A" w:rsidRDefault="004C4F9A" w:rsidP="00D81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3C9" w:rsidRPr="009813C9" w:rsidRDefault="009813C9" w:rsidP="009813C9">
      <w:pPr>
        <w:spacing w:after="0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813C9">
        <w:rPr>
          <w:rFonts w:ascii="Times New Roman" w:eastAsia="Calibri" w:hAnsi="Times New Roman" w:cs="Times New Roman"/>
          <w:b/>
          <w:sz w:val="24"/>
          <w:szCs w:val="24"/>
          <w:u w:val="single"/>
        </w:rPr>
        <w:t>4. Планируемые результаты.</w:t>
      </w:r>
    </w:p>
    <w:p w:rsidR="009813C9" w:rsidRPr="009813C9" w:rsidRDefault="009813C9" w:rsidP="009813C9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освоения, учащимися содержания программы по    </w:t>
      </w:r>
      <w:r w:rsidR="00FA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пионерболу</w:t>
      </w: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следующие умения: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установки на безопасный, здоровый образ жизни;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8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8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освоения, учащимися содержания программы по </w:t>
      </w:r>
      <w:r w:rsidR="00FA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пионерболу</w:t>
      </w: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являются следующие умения: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явления (действия и поступки), давать им объективную оценку на основе освоенных знаний и имеющегося опыта;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ошибки при выполнении учебных заданий, отбирать способы их исправления;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собственную деятельность, распределять нагрузку и отдых в процессе ее выполнения;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и объективно оценивать результаты собственного труда, находить возможности и способы их улучшения;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красоту телосложения и осанки, сравнивать их с эталонными образцами;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-управлять эмоциями при общении со сверстниками и взрослыми, сохранять хладнокровие, сдержанность, рассудительность;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освоения, учащимися содержания программы по </w:t>
      </w:r>
      <w:r w:rsidR="00FA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пионерболу</w:t>
      </w: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следующие умения: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-излагать факты истории развития </w:t>
      </w:r>
      <w:r w:rsidR="00FA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пионербола</w:t>
      </w: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характеризовать её роль и значение в жизнедеятельности человека, связь с трудовой и военной деятельностью;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-представлять выбранный вид спорта как средство укрепления здоровья, физического развития и физической подготовки человека;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доступной форме объяснять правила (технику) выполнения двигательных действий, анализировать и находить ошибки, эффективно их исправлять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отличительные особенности в выполнении двигательного действия разными игроками, выделять отличительные признаки и элементы.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-проявлять положительные качества личности и управлять своими эмоциями в различных (нестандартных) ситуациях и условиях;</w:t>
      </w:r>
    </w:p>
    <w:p w:rsidR="009813C9" w:rsidRPr="009813C9" w:rsidRDefault="009813C9" w:rsidP="009813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C4F9A" w:rsidRDefault="004C4F9A" w:rsidP="00D81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F9A" w:rsidRDefault="004C4F9A" w:rsidP="00D81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27C3" w:rsidRPr="00FA27C3" w:rsidRDefault="00FA27C3" w:rsidP="00FA27C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27C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FA27C3">
        <w:rPr>
          <w:rFonts w:ascii="Times New Roman" w:eastAsia="Calibri" w:hAnsi="Times New Roman" w:cs="Times New Roman"/>
          <w:b/>
          <w:sz w:val="28"/>
          <w:szCs w:val="28"/>
        </w:rPr>
        <w:t>. КОМПЛЕКС ОРГАНИЗАЦИОННО-ПЕДАГОГИЧЕСКИХ УСЛОВИЙ</w:t>
      </w:r>
    </w:p>
    <w:p w:rsidR="00FA27C3" w:rsidRPr="00FA27C3" w:rsidRDefault="00FA27C3" w:rsidP="00FA27C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A27C3" w:rsidRPr="00FA27C3" w:rsidRDefault="00FA27C3" w:rsidP="00FA27C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A27C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Календарный учебный график</w:t>
      </w:r>
    </w:p>
    <w:p w:rsidR="00FA27C3" w:rsidRPr="00FA27C3" w:rsidRDefault="00FA27C3" w:rsidP="00FA27C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3"/>
        <w:tblW w:w="4401" w:type="pct"/>
        <w:tblInd w:w="534" w:type="dxa"/>
        <w:tblLook w:val="04A0"/>
      </w:tblPr>
      <w:tblGrid>
        <w:gridCol w:w="560"/>
        <w:gridCol w:w="6354"/>
        <w:gridCol w:w="1884"/>
      </w:tblGrid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837" w:type="pct"/>
            <w:gridSpan w:val="2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характеристики образовательного процесса</w:t>
            </w:r>
          </w:p>
        </w:tc>
      </w:tr>
      <w:tr w:rsidR="00FA27C3" w:rsidRPr="00FA27C3" w:rsidTr="00F87078">
        <w:trPr>
          <w:trHeight w:val="516"/>
        </w:trPr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учебного года (планируемая дата начала занятий)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</w:tr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учебного года (планируемая дата окончания занятий)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26.05.2023</w:t>
            </w:r>
          </w:p>
        </w:tc>
      </w:tr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часов на одного учащегося в неделю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учебных часов на одного учащегося в год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A27C3" w:rsidRPr="00FA27C3" w:rsidTr="00F87078">
        <w:tc>
          <w:tcPr>
            <w:tcW w:w="163" w:type="pct"/>
            <w:vAlign w:val="center"/>
          </w:tcPr>
          <w:p w:rsidR="00FA27C3" w:rsidRPr="00FA27C3" w:rsidRDefault="00FA27C3" w:rsidP="00FA27C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9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организации образовательного процесса</w:t>
            </w:r>
          </w:p>
        </w:tc>
        <w:tc>
          <w:tcPr>
            <w:tcW w:w="1148" w:type="pct"/>
            <w:vAlign w:val="center"/>
          </w:tcPr>
          <w:p w:rsidR="00FA27C3" w:rsidRPr="00FA27C3" w:rsidRDefault="00FA27C3" w:rsidP="00FA27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</w:tr>
    </w:tbl>
    <w:p w:rsidR="00FA27C3" w:rsidRPr="00FA27C3" w:rsidRDefault="00FA27C3" w:rsidP="00FA27C3">
      <w:pPr>
        <w:spacing w:after="0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7C3" w:rsidRPr="00FA27C3" w:rsidRDefault="00FA27C3" w:rsidP="00FA27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27C3" w:rsidRPr="00FA27C3" w:rsidRDefault="00FA27C3" w:rsidP="00FA27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27C3" w:rsidRPr="00FA27C3" w:rsidRDefault="00FA27C3" w:rsidP="00FA27C3">
      <w:pPr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27C3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2.</w:t>
      </w:r>
      <w:r w:rsidRPr="00FA27C3">
        <w:rPr>
          <w:rFonts w:ascii="Times New Roman" w:eastAsia="Calibri" w:hAnsi="Times New Roman" w:cs="Times New Roman"/>
          <w:b/>
          <w:sz w:val="24"/>
          <w:szCs w:val="24"/>
          <w:u w:val="single"/>
        </w:rPr>
        <w:t>1 Календарный учебный график</w:t>
      </w:r>
    </w:p>
    <w:p w:rsidR="00FA27C3" w:rsidRPr="00FA27C3" w:rsidRDefault="00FA27C3" w:rsidP="00FA27C3">
      <w:pPr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0016" w:type="dxa"/>
        <w:jc w:val="center"/>
        <w:tblLook w:val="04A0"/>
      </w:tblPr>
      <w:tblGrid>
        <w:gridCol w:w="536"/>
        <w:gridCol w:w="730"/>
        <w:gridCol w:w="1634"/>
        <w:gridCol w:w="3460"/>
        <w:gridCol w:w="667"/>
        <w:gridCol w:w="1231"/>
        <w:gridCol w:w="1758"/>
      </w:tblGrid>
      <w:tr w:rsidR="00FA27C3" w:rsidRPr="00FA27C3" w:rsidTr="00FA27C3">
        <w:trPr>
          <w:cantSplit/>
          <w:trHeight w:val="2072"/>
          <w:jc w:val="center"/>
        </w:trPr>
        <w:tc>
          <w:tcPr>
            <w:tcW w:w="536" w:type="dxa"/>
          </w:tcPr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32" w:type="dxa"/>
          </w:tcPr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hAnsi="Times New Roman" w:cs="Times New Roman"/>
                <w:b/>
              </w:rPr>
              <w:t>Дата /</w:t>
            </w:r>
          </w:p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635" w:type="dxa"/>
          </w:tcPr>
          <w:p w:rsidR="00FA27C3" w:rsidRPr="00FA27C3" w:rsidRDefault="00FA27C3" w:rsidP="00FA27C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Форма</w:t>
            </w:r>
          </w:p>
          <w:p w:rsidR="00FA27C3" w:rsidRPr="00FA27C3" w:rsidRDefault="00FA27C3" w:rsidP="00FA27C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прове</w:t>
            </w:r>
            <w:proofErr w:type="spellEnd"/>
          </w:p>
          <w:p w:rsidR="00FA27C3" w:rsidRPr="00FA27C3" w:rsidRDefault="00FA27C3" w:rsidP="00FA27C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spellStart"/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дения</w:t>
            </w:r>
            <w:proofErr w:type="spellEnd"/>
          </w:p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занятий</w:t>
            </w:r>
          </w:p>
        </w:tc>
        <w:tc>
          <w:tcPr>
            <w:tcW w:w="3477" w:type="dxa"/>
          </w:tcPr>
          <w:p w:rsidR="00FA27C3" w:rsidRPr="00FA27C3" w:rsidRDefault="00FA27C3" w:rsidP="00FA27C3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669" w:type="dxa"/>
          </w:tcPr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hAnsi="Times New Roman" w:cs="Times New Roman"/>
                <w:b/>
              </w:rPr>
              <w:t>Кол-</w:t>
            </w:r>
          </w:p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hAnsi="Times New Roman" w:cs="Times New Roman"/>
                <w:b/>
              </w:rPr>
              <w:t xml:space="preserve">во </w:t>
            </w:r>
          </w:p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r w:rsidRPr="00FA27C3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1207" w:type="dxa"/>
          </w:tcPr>
          <w:p w:rsidR="00FA27C3" w:rsidRPr="00FA27C3" w:rsidRDefault="00FA27C3" w:rsidP="00FA27C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Место</w:t>
            </w:r>
          </w:p>
          <w:p w:rsidR="00FA27C3" w:rsidRPr="00FA27C3" w:rsidRDefault="00FA27C3" w:rsidP="00FA27C3">
            <w:pPr>
              <w:ind w:right="-28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Прове-</w:t>
            </w:r>
          </w:p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b/>
              </w:rPr>
            </w:pPr>
            <w:proofErr w:type="spellStart"/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дения</w:t>
            </w:r>
            <w:proofErr w:type="spellEnd"/>
          </w:p>
        </w:tc>
        <w:tc>
          <w:tcPr>
            <w:tcW w:w="1760" w:type="dxa"/>
          </w:tcPr>
          <w:p w:rsidR="00FA27C3" w:rsidRPr="00FA27C3" w:rsidRDefault="00FA27C3" w:rsidP="00FA27C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Форма </w:t>
            </w:r>
            <w:proofErr w:type="spellStart"/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конт</w:t>
            </w:r>
            <w:proofErr w:type="spellEnd"/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-</w:t>
            </w:r>
          </w:p>
          <w:p w:rsidR="00FA27C3" w:rsidRPr="00FA27C3" w:rsidRDefault="00FA27C3" w:rsidP="00FA27C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A27C3">
              <w:rPr>
                <w:rFonts w:ascii="Times New Roman" w:eastAsia="Calibri" w:hAnsi="Times New Roman" w:cs="Times New Roman"/>
                <w:b/>
                <w:lang w:eastAsia="en-US"/>
              </w:rPr>
              <w:t>роля</w:t>
            </w:r>
          </w:p>
        </w:tc>
      </w:tr>
      <w:tr w:rsidR="00FA27C3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A27C3" w:rsidRPr="009413C9" w:rsidRDefault="00FA27C3" w:rsidP="00FA27C3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A27C3" w:rsidRPr="009413C9" w:rsidRDefault="00052D1E" w:rsidP="00FA27C3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</w:t>
            </w:r>
            <w:r w:rsidR="00FA27C3"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технике безопасности</w:t>
            </w:r>
            <w:r w:rsidR="0018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86F09"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игры. Переходы.</w:t>
            </w:r>
          </w:p>
          <w:p w:rsidR="00FA27C3" w:rsidRPr="009413C9" w:rsidRDefault="00FA27C3" w:rsidP="00FA27C3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</w:tcPr>
          <w:p w:rsidR="00FA27C3" w:rsidRPr="00FA27C3" w:rsidRDefault="00FA27C3" w:rsidP="00FA27C3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F87078" w:rsidRDefault="00FA27C3" w:rsidP="00F8707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FA27C3" w:rsidRPr="00FA27C3" w:rsidRDefault="00FA27C3" w:rsidP="00F8707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760" w:type="dxa"/>
          </w:tcPr>
          <w:p w:rsidR="00FA27C3" w:rsidRPr="00FA27C3" w:rsidRDefault="00FA27C3" w:rsidP="00FA27C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собеседование;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52D1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27C3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186F09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без мяча. Расстановка игроков на площадке. Содержание игры.</w:t>
            </w:r>
            <w:r w:rsidR="00052D1E"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Основы знаний о </w:t>
            </w:r>
            <w:r w:rsidR="00052D1E"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физкультуре и спорте</w:t>
            </w:r>
          </w:p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работа; собеседование;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186F09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Разминка перед игрой. Значение разминки. Стойка игрока. Передвижения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86F09" w:rsidRPr="00186F09" w:rsidRDefault="00186F09" w:rsidP="00186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мячом.</w:t>
            </w:r>
          </w:p>
          <w:p w:rsidR="00052D1E" w:rsidRPr="00186F09" w:rsidRDefault="00186F09" w:rsidP="00186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атаки. </w:t>
            </w:r>
            <w:r w:rsidR="00052D1E" w:rsidRPr="00F07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Приёмы: низкий, высокий. Подачи. 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F07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Приёмы: низкий, высокий. Подачи. Прыжки со скакалкой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Подачи. Опрос по правилам игры. Игра «Три касания». 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49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Подачи. Опрос по правилам игры. Игра «Три касания». 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497E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Подачи. Опрос по правилам игры. Игра «Три касания». 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формирования команд. Виды подач. 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турниру</w:t>
            </w:r>
            <w:r w:rsidR="00173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команд. Инструкция по технике безопасности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пионерболу.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пионерболу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атаки.Пионербол. Игра «Мяч вверх». Контрольные и тестовые упражнения.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D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атаки. Пионербол. Игра «Мяч вверх». Контрольные и тестовые упражнения.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D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атаки. Пионербол. </w:t>
            </w:r>
            <w:r w:rsidR="00841848" w:rsidRPr="008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Ловля мяча отраженного сеткой</w:t>
            </w:r>
            <w:r w:rsidRPr="00D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DB2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атаки. Пионербол. Игра «Мяч вверх». Контрольные и тестовые упражнения.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 с блокированием. Игра «Собачки»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841848" w:rsidP="00841848">
            <w:r w:rsidRPr="00286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 с блокированием. Игра «Собачки»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841848" w:rsidP="00052D1E">
            <w:r w:rsidRPr="00286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Пионербол с блокированием. </w:t>
            </w:r>
            <w:r w:rsidRPr="0070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Обманные действия игроков, </w:t>
            </w:r>
            <w:r w:rsidRPr="0070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командные действия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286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Пионербол с блокированием. </w:t>
            </w:r>
            <w:r w:rsidR="0070759A" w:rsidRPr="0070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Обманные действия игроков, командные действия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защиты. Пионербол. Игра «Вышибалы» Тестирование.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69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защиты. Пионербол. </w:t>
            </w:r>
            <w:r w:rsidR="00841848" w:rsidRPr="008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Тактические действия игроков в защите. Страховка игроков нападения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841848">
            <w:r w:rsidRPr="0069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Техника защиты. Пионербол. </w:t>
            </w:r>
            <w:r w:rsidR="00841848" w:rsidRPr="008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Тактические действия игроков в защите. Страховка игроков нападения</w:t>
            </w:r>
            <w:r w:rsidR="008418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быстрой атаки. Основы знаний о физкультуре и спорту.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быстрой атаки. Основы знаний о физкультуре и спорту.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Прыжковые упражнения. Пионербол. Игра по правилам.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Прыжковые упражнения. Пионербол. Игра по правилам.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Пионербол. Игра по правилам.</w:t>
            </w:r>
          </w:p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Контрольные и тестовые упражнения.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Пионербол. Игра по правилам. Мониторинг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Пионербол. Игра по правилам. Мониторинг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турниру. Формирование команд. Инструкция безопасности. 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пионерболу.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C84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пионерболу.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  <w:tr w:rsidR="00052D1E" w:rsidRPr="00FA27C3" w:rsidTr="00FA27C3">
        <w:trPr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Pr="009413C9" w:rsidRDefault="00052D1E" w:rsidP="00052D1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2" w:type="dxa"/>
          </w:tcPr>
          <w:p w:rsidR="00052D1E" w:rsidRPr="00FA27C3" w:rsidRDefault="00052D1E" w:rsidP="00052D1E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052D1E" w:rsidRDefault="00052D1E" w:rsidP="00052D1E">
            <w:r w:rsidRPr="009A0FD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2D1E" w:rsidRDefault="00052D1E" w:rsidP="00052D1E">
            <w:r w:rsidRPr="00C843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пионерболу.</w:t>
            </w:r>
          </w:p>
        </w:tc>
        <w:tc>
          <w:tcPr>
            <w:tcW w:w="669" w:type="dxa"/>
          </w:tcPr>
          <w:p w:rsidR="00052D1E" w:rsidRDefault="00052D1E" w:rsidP="00052D1E">
            <w:r w:rsidRPr="00063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1760" w:type="dxa"/>
          </w:tcPr>
          <w:p w:rsidR="00052D1E" w:rsidRDefault="00052D1E" w:rsidP="00052D1E">
            <w:r w:rsidRPr="00FA27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практическая работа; </w:t>
            </w:r>
          </w:p>
        </w:tc>
      </w:tr>
    </w:tbl>
    <w:p w:rsidR="004C4F9A" w:rsidRDefault="004C4F9A" w:rsidP="00D81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F9A" w:rsidRDefault="004C4F9A" w:rsidP="00D81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D1E" w:rsidRPr="00052D1E" w:rsidRDefault="00052D1E" w:rsidP="00052D1E">
      <w:pPr>
        <w:shd w:val="clear" w:color="auto" w:fill="FFFFFF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52D1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2.2. Условия реализации </w:t>
      </w:r>
    </w:p>
    <w:p w:rsidR="00052D1E" w:rsidRPr="00052D1E" w:rsidRDefault="00052D1E" w:rsidP="00052D1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52D1E">
        <w:rPr>
          <w:rFonts w:ascii="Times New Roman" w:eastAsia="Calibri" w:hAnsi="Times New Roman" w:cs="Times New Roman"/>
          <w:sz w:val="24"/>
          <w:szCs w:val="24"/>
        </w:rPr>
        <w:lastRenderedPageBreak/>
        <w:t>Учебное помещение соответствует требованиям санитарных норм и правил, установленных Санитарными правилам (Постановление Главного государственного санитарного врача РФ от 28.09.2020 N 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молодежи"). Учебный процесс ведётся также с учётомПостановления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</w:t>
      </w:r>
    </w:p>
    <w:p w:rsidR="00052D1E" w:rsidRPr="00052D1E" w:rsidRDefault="00052D1E" w:rsidP="00052D1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i/>
          <w:sz w:val="24"/>
          <w:szCs w:val="24"/>
        </w:rPr>
        <w:t>Материально-техническое обеспечение</w:t>
      </w:r>
    </w:p>
    <w:tbl>
      <w:tblPr>
        <w:tblW w:w="1098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16"/>
        <w:gridCol w:w="4160"/>
        <w:gridCol w:w="2456"/>
        <w:gridCol w:w="3552"/>
      </w:tblGrid>
      <w:tr w:rsidR="00052D1E" w:rsidRPr="00052D1E" w:rsidTr="00076FA5">
        <w:trPr>
          <w:trHeight w:val="397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состояние</w:t>
            </w:r>
          </w:p>
        </w:tc>
      </w:tr>
      <w:tr w:rsidR="00052D1E" w:rsidRPr="00052D1E" w:rsidTr="00076FA5">
        <w:trPr>
          <w:trHeight w:val="44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мячей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D1E" w:rsidRPr="00052D1E" w:rsidTr="00076FA5">
        <w:trPr>
          <w:trHeight w:val="392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52D1E" w:rsidRPr="00052D1E" w:rsidTr="00076FA5">
        <w:trPr>
          <w:trHeight w:val="394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D1E" w:rsidRPr="00052D1E" w:rsidTr="00076FA5">
        <w:trPr>
          <w:trHeight w:val="38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150г.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D1E" w:rsidRPr="00052D1E" w:rsidTr="00076FA5">
        <w:trPr>
          <w:trHeight w:val="491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Скакалки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</w:tr>
      <w:tr w:rsidR="00052D1E" w:rsidRPr="00052D1E" w:rsidTr="00076FA5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Счетное табло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</w:t>
            </w:r>
          </w:p>
        </w:tc>
      </w:tr>
      <w:tr w:rsidR="00052D1E" w:rsidRPr="00052D1E" w:rsidTr="00076FA5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</w:p>
        </w:tc>
      </w:tr>
      <w:tr w:rsidR="00052D1E" w:rsidRPr="00052D1E" w:rsidTr="00076FA5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</w:tr>
      <w:tr w:rsidR="00052D1E" w:rsidRPr="00052D1E" w:rsidTr="00076FA5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Конусы 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D1E" w:rsidRPr="00052D1E" w:rsidTr="00076FA5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Наколенники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</w:t>
            </w:r>
            <w:proofErr w:type="spellEnd"/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2D1E" w:rsidRPr="00052D1E" w:rsidTr="00076FA5">
        <w:trPr>
          <w:trHeight w:val="47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2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1E" w:rsidRPr="00052D1E" w:rsidRDefault="00052D1E" w:rsidP="00052D1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Хор.</w:t>
            </w:r>
          </w:p>
        </w:tc>
      </w:tr>
    </w:tbl>
    <w:p w:rsidR="00052D1E" w:rsidRPr="00052D1E" w:rsidRDefault="00052D1E" w:rsidP="00052D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обеспечение программы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1.Правила игры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пионербол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2.Бланки протоколов соревнований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3.Положение о соревнованиях 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Информационное обеспечение: </w:t>
      </w: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Справочники, учебные плакаты и картины, дополнительная литература по предмету.</w:t>
      </w:r>
    </w:p>
    <w:p w:rsidR="00052D1E" w:rsidRPr="00076FA5" w:rsidRDefault="00052D1E" w:rsidP="00076FA5">
      <w:pPr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Кадровое обеспечение: </w:t>
      </w:r>
      <w:r w:rsidRPr="00052D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Учитель физической культуры Дмитриева Мария Олеговна.Стаж работы 6 лет. Категория первая</w:t>
      </w:r>
    </w:p>
    <w:p w:rsidR="00076FA5" w:rsidRDefault="00052D1E" w:rsidP="00052D1E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i/>
          <w:sz w:val="24"/>
          <w:szCs w:val="24"/>
        </w:rPr>
        <w:t>2.3. Формы аттестации</w:t>
      </w:r>
    </w:p>
    <w:p w:rsidR="00052D1E" w:rsidRPr="00076FA5" w:rsidRDefault="00052D1E" w:rsidP="00052D1E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2D1E">
        <w:rPr>
          <w:rFonts w:ascii="Times New Roman" w:eastAsia="Calibri" w:hAnsi="Times New Roman" w:cs="Times New Roman"/>
          <w:sz w:val="24"/>
          <w:szCs w:val="24"/>
        </w:rPr>
        <w:lastRenderedPageBreak/>
        <w:t>Формы проведения аттестации: опрос, тестирование, контрольное практические задание, педагогическое наблюдение.</w:t>
      </w:r>
    </w:p>
    <w:p w:rsidR="00052D1E" w:rsidRPr="00052D1E" w:rsidRDefault="00052D1E" w:rsidP="00052D1E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sz w:val="24"/>
          <w:szCs w:val="24"/>
        </w:rPr>
        <w:t>Система отслеживания и оценивания результатов обучения детей по данной программе.</w:t>
      </w:r>
    </w:p>
    <w:p w:rsidR="00052D1E" w:rsidRPr="00052D1E" w:rsidRDefault="00052D1E" w:rsidP="00052D1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2D1E">
        <w:rPr>
          <w:rFonts w:ascii="Times New Roman" w:eastAsia="Calibri" w:hAnsi="Times New Roman" w:cs="Times New Roman"/>
          <w:sz w:val="24"/>
          <w:szCs w:val="24"/>
        </w:rPr>
        <w:t>Процесс обучения предусматривает следующие виды контроля:</w:t>
      </w:r>
    </w:p>
    <w:p w:rsidR="00052D1E" w:rsidRPr="00052D1E" w:rsidRDefault="00052D1E" w:rsidP="00052D1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250" w:type="dxa"/>
        <w:tblLook w:val="04A0"/>
      </w:tblPr>
      <w:tblGrid>
        <w:gridCol w:w="3105"/>
        <w:gridCol w:w="3534"/>
        <w:gridCol w:w="3107"/>
      </w:tblGrid>
      <w:tr w:rsidR="00052D1E" w:rsidRPr="00052D1E" w:rsidTr="00076FA5"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D1E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543" w:type="dxa"/>
          </w:tcPr>
          <w:p w:rsidR="00052D1E" w:rsidRPr="00052D1E" w:rsidRDefault="00052D1E" w:rsidP="00052D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D1E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2D1E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52D1E" w:rsidRPr="00052D1E" w:rsidTr="00076FA5">
        <w:tc>
          <w:tcPr>
            <w:tcW w:w="9781" w:type="dxa"/>
            <w:gridSpan w:val="3"/>
          </w:tcPr>
          <w:p w:rsidR="00052D1E" w:rsidRPr="00052D1E" w:rsidRDefault="00052D1E" w:rsidP="00052D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2D1E">
              <w:rPr>
                <w:rFonts w:ascii="Times New Roman" w:hAnsi="Times New Roman"/>
                <w:b/>
                <w:i/>
                <w:sz w:val="24"/>
                <w:szCs w:val="24"/>
              </w:rPr>
              <w:t>Входной контроль</w:t>
            </w:r>
          </w:p>
        </w:tc>
      </w:tr>
      <w:tr w:rsidR="00052D1E" w:rsidRPr="00052D1E" w:rsidTr="00076FA5"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543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Определение уровня развития детей, их способностей</w:t>
            </w:r>
          </w:p>
        </w:tc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Практическое тестирование, сдача основных нормативов</w:t>
            </w:r>
          </w:p>
        </w:tc>
      </w:tr>
      <w:tr w:rsidR="00052D1E" w:rsidRPr="00052D1E" w:rsidTr="00076FA5">
        <w:tc>
          <w:tcPr>
            <w:tcW w:w="9781" w:type="dxa"/>
            <w:gridSpan w:val="3"/>
          </w:tcPr>
          <w:p w:rsidR="00052D1E" w:rsidRPr="00052D1E" w:rsidRDefault="00052D1E" w:rsidP="00052D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2D1E">
              <w:rPr>
                <w:rFonts w:ascii="Times New Roman" w:hAnsi="Times New Roman"/>
                <w:b/>
                <w:i/>
                <w:sz w:val="24"/>
                <w:szCs w:val="24"/>
              </w:rPr>
              <w:t>Текущий контроль</w:t>
            </w:r>
          </w:p>
        </w:tc>
      </w:tr>
      <w:tr w:rsidR="00052D1E" w:rsidRPr="00052D1E" w:rsidTr="00076FA5"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3543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Определение степени усвоения обучающимися учебного материала. Определение готовности детей к восприятию нового материала. Повышение ответственности и заинтересованности детей в обучении спортом. Подбор наиболее эффективных методов и средств обучения.</w:t>
            </w:r>
          </w:p>
        </w:tc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Практическая работа, игра, собеседование</w:t>
            </w:r>
          </w:p>
        </w:tc>
      </w:tr>
      <w:tr w:rsidR="00052D1E" w:rsidRPr="00052D1E" w:rsidTr="00076FA5">
        <w:tc>
          <w:tcPr>
            <w:tcW w:w="9781" w:type="dxa"/>
            <w:gridSpan w:val="3"/>
          </w:tcPr>
          <w:p w:rsidR="00052D1E" w:rsidRPr="00052D1E" w:rsidRDefault="00052D1E" w:rsidP="00052D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2D1E">
              <w:rPr>
                <w:rFonts w:ascii="Times New Roman" w:hAnsi="Times New Roman"/>
                <w:b/>
                <w:i/>
                <w:sz w:val="24"/>
                <w:szCs w:val="24"/>
              </w:rPr>
              <w:t>Итоговый контроль</w:t>
            </w:r>
          </w:p>
        </w:tc>
      </w:tr>
      <w:tr w:rsidR="00052D1E" w:rsidRPr="00052D1E" w:rsidTr="00076FA5"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В конце учебного года по окончании обучения по программе</w:t>
            </w:r>
          </w:p>
        </w:tc>
        <w:tc>
          <w:tcPr>
            <w:tcW w:w="3543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Определение изменения уровня развития детей. Определение освоенных навыков.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19" w:type="dxa"/>
          </w:tcPr>
          <w:p w:rsidR="00052D1E" w:rsidRPr="00052D1E" w:rsidRDefault="00052D1E" w:rsidP="00052D1E">
            <w:pPr>
              <w:rPr>
                <w:rFonts w:ascii="Times New Roman" w:hAnsi="Times New Roman"/>
                <w:sz w:val="24"/>
                <w:szCs w:val="24"/>
              </w:rPr>
            </w:pPr>
            <w:r w:rsidRPr="00052D1E"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</w:tc>
      </w:tr>
    </w:tbl>
    <w:p w:rsidR="00052D1E" w:rsidRPr="00052D1E" w:rsidRDefault="00052D1E" w:rsidP="00052D1E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Структура занятий состоит из нескольких этапов: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1. Организация начала занятия (актуализация знаний) 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2. Постановка цели и задач занятия (мотивация) 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 Теоретическая часть (ознакомление с новым материалом) 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4. Практическая часть (первичное закрепление навыков) 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5. Проверка первичного усвоения знаний 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6. Рефлексия 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7. Рекомендации для самостоятельной работы.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Необходимые умения и навыки для реализации программы: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 Создать стабильный коллектив в группе.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 Уметь применять полученные знания на практике.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Уметь оценивать различные ситуации.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4. Развивать устойчивый интерес к занятиям по </w:t>
      </w:r>
      <w:r w:rsidR="000960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пионерболу</w:t>
      </w:r>
      <w:bookmarkStart w:id="0" w:name="_GoBack"/>
      <w:bookmarkEnd w:id="0"/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5. Прививать умение и навыки, ведение здорового образа жизни.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6. Прививать умение выполнять правила личной гигиены.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7. Умение организовать рабочее место.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8. Умение выбирать способ деятельности.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9. Умение сравнивать, обобщать, анализировать свои действия</w:t>
      </w:r>
    </w:p>
    <w:p w:rsidR="00052D1E" w:rsidRPr="00052D1E" w:rsidRDefault="00052D1E" w:rsidP="00052D1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Методические рекомендации:</w:t>
      </w: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- Рекомендации по организации безопасного ведения двусторонней игры.</w:t>
      </w: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- Рекомендации по организаци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подвижных игр с волейбольным </w:t>
      </w: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мячом.</w:t>
      </w: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Рекомендации по организации работы с картотекой упражнений по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пионерболу</w:t>
      </w: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- Инструкции по охране труда.</w:t>
      </w: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Контрольные нормативы</w:t>
      </w:r>
    </w:p>
    <w:p w:rsid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Передачи и подачи на точность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правильное передвижение по площадке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Этапы начальной подготовки и учебно-тренировочной.</w:t>
      </w:r>
    </w:p>
    <w:p w:rsidR="00052D1E" w:rsidRPr="00052D1E" w:rsidRDefault="00052D1E" w:rsidP="00052D1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 Бег 30 м.</w:t>
      </w:r>
    </w:p>
    <w:p w:rsidR="00052D1E" w:rsidRPr="00052D1E" w:rsidRDefault="00052D1E" w:rsidP="00052D1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 Бег с изменением направления (5x6 м).</w:t>
      </w:r>
    </w:p>
    <w:p w:rsidR="00052D1E" w:rsidRDefault="00052D1E" w:rsidP="00052D1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> Прыжок в длину с места.</w:t>
      </w:r>
    </w:p>
    <w:p w:rsidR="00052D1E" w:rsidRDefault="00052D1E" w:rsidP="00052D1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Челночный бег</w:t>
      </w:r>
    </w:p>
    <w:p w:rsidR="00052D1E" w:rsidRPr="00052D1E" w:rsidRDefault="00052D1E" w:rsidP="00052D1E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Метание</w:t>
      </w:r>
      <w:r w:rsidRPr="00052D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мяча из-за головы двумя руками.</w:t>
      </w:r>
    </w:p>
    <w:p w:rsidR="004C4F9A" w:rsidRDefault="004C4F9A" w:rsidP="00D81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2D1E" w:rsidRPr="00052D1E" w:rsidRDefault="00052D1E" w:rsidP="00052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52D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Литература для учащихся</w:t>
      </w:r>
    </w:p>
    <w:p w:rsidR="002C61A8" w:rsidRPr="00933E0E" w:rsidRDefault="002C61A8" w:rsidP="002C61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C61A8" w:rsidRPr="00156DE0" w:rsidRDefault="002C61A8" w:rsidP="00156DE0">
      <w:pPr>
        <w:rPr>
          <w:rFonts w:ascii="Times New Roman" w:hAnsi="Times New Roman" w:cs="Times New Roman"/>
          <w:sz w:val="24"/>
          <w:szCs w:val="24"/>
        </w:rPr>
      </w:pPr>
      <w:r w:rsidRPr="00156DE0">
        <w:rPr>
          <w:rFonts w:ascii="Times New Roman" w:hAnsi="Times New Roman" w:cs="Times New Roman"/>
          <w:sz w:val="24"/>
          <w:szCs w:val="24"/>
        </w:rPr>
        <w:t>1.Григорьев Д.В. Внеурочная деятельность школьников. Методический конструктор. М. Просвещение, 2010.</w:t>
      </w:r>
    </w:p>
    <w:p w:rsidR="002C61A8" w:rsidRPr="00156DE0" w:rsidRDefault="002C61A8" w:rsidP="00156DE0">
      <w:pPr>
        <w:rPr>
          <w:rFonts w:ascii="Times New Roman" w:hAnsi="Times New Roman" w:cs="Times New Roman"/>
          <w:sz w:val="24"/>
          <w:szCs w:val="24"/>
        </w:rPr>
      </w:pPr>
      <w:r w:rsidRPr="00156DE0">
        <w:rPr>
          <w:rFonts w:ascii="Times New Roman" w:hAnsi="Times New Roman" w:cs="Times New Roman"/>
          <w:sz w:val="24"/>
          <w:szCs w:val="24"/>
        </w:rPr>
        <w:t>2.</w:t>
      </w:r>
      <w:r w:rsidR="00156DE0" w:rsidRPr="00156DE0">
        <w:rPr>
          <w:rFonts w:ascii="Times New Roman" w:hAnsi="Times New Roman" w:cs="Times New Roman"/>
          <w:sz w:val="24"/>
          <w:szCs w:val="24"/>
        </w:rPr>
        <w:t>Железняк Ю.Д., Портнов Ю.М. Спортивные игры: совершенствование спортивного мастерства.- Москва. «Академия», 2008.</w:t>
      </w:r>
    </w:p>
    <w:p w:rsidR="00076FA5" w:rsidRPr="00156DE0" w:rsidRDefault="00156DE0" w:rsidP="00156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56DE0">
        <w:rPr>
          <w:rFonts w:ascii="Times New Roman" w:hAnsi="Times New Roman" w:cs="Times New Roman"/>
          <w:sz w:val="24"/>
          <w:szCs w:val="24"/>
        </w:rPr>
        <w:t xml:space="preserve">Лях В. И., </w:t>
      </w:r>
      <w:proofErr w:type="spellStart"/>
      <w:r w:rsidRPr="00156DE0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156DE0">
        <w:rPr>
          <w:rFonts w:ascii="Times New Roman" w:hAnsi="Times New Roman" w:cs="Times New Roman"/>
          <w:sz w:val="24"/>
          <w:szCs w:val="24"/>
        </w:rPr>
        <w:t xml:space="preserve"> А.А. Комплексная программа физического воспитания. Москва. «Просвещение» 2016.</w:t>
      </w:r>
    </w:p>
    <w:p w:rsidR="00076FA5" w:rsidRPr="00156DE0" w:rsidRDefault="00076FA5" w:rsidP="00156DE0">
      <w:pPr>
        <w:rPr>
          <w:rFonts w:ascii="Times New Roman" w:hAnsi="Times New Roman" w:cs="Times New Roman"/>
          <w:sz w:val="24"/>
          <w:szCs w:val="24"/>
        </w:rPr>
      </w:pPr>
      <w:r w:rsidRPr="00156DE0">
        <w:rPr>
          <w:rFonts w:ascii="Times New Roman" w:hAnsi="Times New Roman" w:cs="Times New Roman"/>
          <w:sz w:val="24"/>
          <w:szCs w:val="24"/>
        </w:rPr>
        <w:t xml:space="preserve">4. </w:t>
      </w:r>
      <w:r w:rsidR="00156DE0" w:rsidRPr="00156DE0">
        <w:rPr>
          <w:rFonts w:ascii="Times New Roman" w:hAnsi="Times New Roman" w:cs="Times New Roman"/>
          <w:sz w:val="24"/>
          <w:szCs w:val="24"/>
        </w:rPr>
        <w:t>Малинин В.М. Физкультурно-оздоровительная работа в сельской школе  М.2006 г.</w:t>
      </w:r>
    </w:p>
    <w:p w:rsidR="00076FA5" w:rsidRPr="00156DE0" w:rsidRDefault="00156DE0" w:rsidP="00156DE0">
      <w:pPr>
        <w:rPr>
          <w:rFonts w:ascii="Times New Roman" w:hAnsi="Times New Roman" w:cs="Times New Roman"/>
          <w:sz w:val="24"/>
          <w:szCs w:val="24"/>
        </w:rPr>
      </w:pPr>
      <w:r w:rsidRPr="00156DE0">
        <w:rPr>
          <w:rFonts w:ascii="Times New Roman" w:hAnsi="Times New Roman" w:cs="Times New Roman"/>
          <w:sz w:val="24"/>
          <w:szCs w:val="24"/>
        </w:rPr>
        <w:t>5. Янсон Ю.А. Физическая культура в школе. Ростов –на –Дону- «Феникс», 2004.</w:t>
      </w:r>
    </w:p>
    <w:p w:rsidR="008946A7" w:rsidRPr="008946A7" w:rsidRDefault="008946A7" w:rsidP="00894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DE0" w:rsidRPr="00156DE0" w:rsidRDefault="00156DE0" w:rsidP="00156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6D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Литература для учителя</w:t>
      </w: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156DE0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Каинов А.Н. Организация работы спортивных секций в школе: программа рекомендации. Волгоград. 2012.</w:t>
      </w:r>
    </w:p>
    <w:p w:rsidR="00156DE0" w:rsidRDefault="00156DE0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Киселев П.А., Киселева С.Б. Справочник учителя физической культуры, 2011.</w:t>
      </w:r>
    </w:p>
    <w:p w:rsidR="00156DE0" w:rsidRDefault="00156DE0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Кузнецов В.С.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Колодницкий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 Внеурочная деятельность учащихся. Совершенствование видов двигательных действий в физической культуре ФГОС, 2014.</w:t>
      </w:r>
    </w:p>
    <w:p w:rsidR="00156DE0" w:rsidRDefault="00156DE0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Найменова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Э.В. </w:t>
      </w:r>
      <w:r w:rsidR="0058377E">
        <w:rPr>
          <w:rFonts w:ascii="Times New Roman" w:eastAsia="Calibri" w:hAnsi="Times New Roman" w:cs="Times New Roman"/>
          <w:sz w:val="24"/>
          <w:szCs w:val="24"/>
        </w:rPr>
        <w:t>Физкультура. Методика преподавания. Спортивные игры, 2001.</w:t>
      </w:r>
    </w:p>
    <w:p w:rsidR="00156DE0" w:rsidRDefault="00156DE0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58377E">
        <w:rPr>
          <w:rFonts w:ascii="Times New Roman" w:eastAsia="Calibri" w:hAnsi="Times New Roman" w:cs="Times New Roman"/>
          <w:sz w:val="24"/>
          <w:szCs w:val="24"/>
        </w:rPr>
        <w:t xml:space="preserve">Симонов О.В.Пионербол- игра для всех </w:t>
      </w:r>
      <w:proofErr w:type="spellStart"/>
      <w:r w:rsidR="0058377E">
        <w:rPr>
          <w:rFonts w:ascii="Times New Roman" w:eastAsia="Calibri" w:hAnsi="Times New Roman" w:cs="Times New Roman"/>
          <w:sz w:val="24"/>
          <w:szCs w:val="24"/>
        </w:rPr>
        <w:t>возростов</w:t>
      </w:r>
      <w:proofErr w:type="spellEnd"/>
      <w:r w:rsidR="0058377E">
        <w:rPr>
          <w:rFonts w:ascii="Times New Roman" w:eastAsia="Calibri" w:hAnsi="Times New Roman" w:cs="Times New Roman"/>
          <w:sz w:val="24"/>
          <w:szCs w:val="24"/>
        </w:rPr>
        <w:t>. Методика обучения: Спорт в школе,2000.</w:t>
      </w:r>
    </w:p>
    <w:p w:rsidR="00156DE0" w:rsidRDefault="0058377E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Интернет-ресурсы</w:t>
      </w: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6A7" w:rsidRDefault="008946A7" w:rsidP="008946A7">
      <w:pPr>
        <w:spacing w:before="105" w:after="105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4F9A" w:rsidRPr="00173F3E" w:rsidRDefault="004C4F9A" w:rsidP="004C4F9A">
      <w:pPr>
        <w:spacing w:before="105" w:after="105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</w:p>
    <w:sectPr w:rsidR="004C4F9A" w:rsidRPr="00173F3E" w:rsidSect="00E744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719"/>
    <w:multiLevelType w:val="hybridMultilevel"/>
    <w:tmpl w:val="053415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41F3E38"/>
    <w:multiLevelType w:val="multilevel"/>
    <w:tmpl w:val="7B18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41A20"/>
    <w:multiLevelType w:val="multilevel"/>
    <w:tmpl w:val="D410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B2780"/>
    <w:multiLevelType w:val="hybridMultilevel"/>
    <w:tmpl w:val="108C0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4FAB"/>
    <w:multiLevelType w:val="multilevel"/>
    <w:tmpl w:val="1D88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E7400"/>
    <w:multiLevelType w:val="hybridMultilevel"/>
    <w:tmpl w:val="44549DF6"/>
    <w:lvl w:ilvl="0" w:tplc="729E7F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45D58"/>
    <w:multiLevelType w:val="multilevel"/>
    <w:tmpl w:val="7988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F36776"/>
    <w:multiLevelType w:val="hybridMultilevel"/>
    <w:tmpl w:val="AD4850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32544"/>
    <w:multiLevelType w:val="hybridMultilevel"/>
    <w:tmpl w:val="32148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4044B5"/>
    <w:multiLevelType w:val="hybridMultilevel"/>
    <w:tmpl w:val="5296B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616A27"/>
    <w:multiLevelType w:val="multilevel"/>
    <w:tmpl w:val="54D2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934B69"/>
    <w:multiLevelType w:val="multilevel"/>
    <w:tmpl w:val="7612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BC0"/>
    <w:rsid w:val="00052D1E"/>
    <w:rsid w:val="00076FA5"/>
    <w:rsid w:val="000960AE"/>
    <w:rsid w:val="000D10E8"/>
    <w:rsid w:val="00156DE0"/>
    <w:rsid w:val="00173F3E"/>
    <w:rsid w:val="00180732"/>
    <w:rsid w:val="00186F09"/>
    <w:rsid w:val="001D611F"/>
    <w:rsid w:val="00207399"/>
    <w:rsid w:val="002874E9"/>
    <w:rsid w:val="002C61A8"/>
    <w:rsid w:val="002D7BC0"/>
    <w:rsid w:val="002F061D"/>
    <w:rsid w:val="003278A1"/>
    <w:rsid w:val="00391429"/>
    <w:rsid w:val="003A54A1"/>
    <w:rsid w:val="003C33B2"/>
    <w:rsid w:val="00415FF6"/>
    <w:rsid w:val="00437610"/>
    <w:rsid w:val="0044652A"/>
    <w:rsid w:val="00462325"/>
    <w:rsid w:val="004C4F9A"/>
    <w:rsid w:val="004E64C4"/>
    <w:rsid w:val="0058377E"/>
    <w:rsid w:val="005F0DF6"/>
    <w:rsid w:val="00646CC8"/>
    <w:rsid w:val="00647793"/>
    <w:rsid w:val="0066475C"/>
    <w:rsid w:val="006D1914"/>
    <w:rsid w:val="00702537"/>
    <w:rsid w:val="0070759A"/>
    <w:rsid w:val="00790AD6"/>
    <w:rsid w:val="007D69D5"/>
    <w:rsid w:val="00841848"/>
    <w:rsid w:val="0085174F"/>
    <w:rsid w:val="00887132"/>
    <w:rsid w:val="008946A7"/>
    <w:rsid w:val="008B15D1"/>
    <w:rsid w:val="008D504F"/>
    <w:rsid w:val="00933E0E"/>
    <w:rsid w:val="009413C9"/>
    <w:rsid w:val="009813C9"/>
    <w:rsid w:val="009D0D5C"/>
    <w:rsid w:val="00A17E2F"/>
    <w:rsid w:val="00A50A6D"/>
    <w:rsid w:val="00B44687"/>
    <w:rsid w:val="00BD547A"/>
    <w:rsid w:val="00CB46B7"/>
    <w:rsid w:val="00CD0FC0"/>
    <w:rsid w:val="00D763FE"/>
    <w:rsid w:val="00D81824"/>
    <w:rsid w:val="00DD6BD7"/>
    <w:rsid w:val="00E74462"/>
    <w:rsid w:val="00EC284F"/>
    <w:rsid w:val="00F0748B"/>
    <w:rsid w:val="00F87078"/>
    <w:rsid w:val="00FA27C3"/>
    <w:rsid w:val="00FB7501"/>
    <w:rsid w:val="00FC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4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46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9813C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81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FA27C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FA27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052D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14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Ивановна</cp:lastModifiedBy>
  <cp:revision>40</cp:revision>
  <cp:lastPrinted>2005-01-01T00:08:00Z</cp:lastPrinted>
  <dcterms:created xsi:type="dcterms:W3CDTF">2018-09-24T07:05:00Z</dcterms:created>
  <dcterms:modified xsi:type="dcterms:W3CDTF">2005-01-01T00:20:00Z</dcterms:modified>
</cp:coreProperties>
</file>